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01" w:rsidRDefault="00225854" w:rsidP="00D12F01">
      <w:pPr>
        <w:pStyle w:val="Ttulo1"/>
        <w:spacing w:line="300" w:lineRule="exact"/>
        <w:rPr>
          <w:rFonts w:cs="Arial"/>
          <w:sz w:val="24"/>
        </w:rPr>
      </w:pPr>
      <w:r>
        <w:rPr>
          <w:rFonts w:cs="Arial"/>
          <w:sz w:val="24"/>
        </w:rPr>
        <w:t>VEHA1</w:t>
      </w:r>
      <w:r w:rsidR="00D12F01">
        <w:rPr>
          <w:rFonts w:cs="Arial"/>
          <w:sz w:val="24"/>
        </w:rPr>
        <w:t>3</w:t>
      </w:r>
    </w:p>
    <w:p w:rsidR="00D51E5C" w:rsidRDefault="00D51E5C" w:rsidP="00D12F01">
      <w:pPr>
        <w:pStyle w:val="Ttulo1"/>
        <w:spacing w:line="300" w:lineRule="exact"/>
        <w:jc w:val="center"/>
        <w:rPr>
          <w:rFonts w:cs="Arial"/>
          <w:sz w:val="24"/>
        </w:rPr>
      </w:pPr>
    </w:p>
    <w:p w:rsidR="00D12F01" w:rsidRDefault="00D12F01" w:rsidP="00D12F01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 xml:space="preserve">TALLERES AFILIADOS </w:t>
      </w:r>
      <w:r w:rsidR="00225854">
        <w:rPr>
          <w:rFonts w:cs="Arial"/>
          <w:sz w:val="24"/>
        </w:rPr>
        <w:t>INTERBANK</w:t>
      </w:r>
    </w:p>
    <w:p w:rsidR="00D12F01" w:rsidRDefault="00D12F01" w:rsidP="00D12F01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</w:rPr>
      </w:pPr>
    </w:p>
    <w:p w:rsidR="005B259D" w:rsidRPr="000D0563" w:rsidRDefault="005B259D" w:rsidP="005B259D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5B259D" w:rsidRPr="000D0563" w:rsidRDefault="005B259D" w:rsidP="005B259D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5B259D" w:rsidRPr="000D0563" w:rsidRDefault="005B259D" w:rsidP="005B259D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5B259D" w:rsidRPr="000D0563" w:rsidRDefault="005B259D" w:rsidP="005B259D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:rsidR="00D12F01" w:rsidRDefault="00D12F01" w:rsidP="00D12F01">
      <w:pPr>
        <w:pStyle w:val="Textoindependiente3"/>
        <w:spacing w:before="0"/>
        <w:jc w:val="center"/>
        <w:rPr>
          <w:rFonts w:ascii="Arial" w:hAnsi="Arial" w:cs="Arial"/>
          <w:sz w:val="24"/>
        </w:rPr>
      </w:pPr>
    </w:p>
    <w:p w:rsidR="008B77D8" w:rsidRPr="000D0563" w:rsidRDefault="005B259D" w:rsidP="008B77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DD53B8">
        <w:rPr>
          <w:rFonts w:ascii="Arial" w:hAnsi="Arial" w:cs="Arial"/>
          <w:b/>
          <w:sz w:val="24"/>
          <w:szCs w:val="24"/>
        </w:rPr>
        <w:t>MULTIMARCAS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8B77D8">
        <w:rPr>
          <w:rFonts w:ascii="Arial" w:hAnsi="Arial" w:cs="Arial"/>
          <w:b/>
          <w:sz w:val="24"/>
          <w:szCs w:val="24"/>
        </w:rPr>
        <w:t>CENTROS DE ATENCIÓN VEHICULAR</w:t>
      </w:r>
    </w:p>
    <w:p w:rsidR="008B77D8" w:rsidRDefault="008B77D8" w:rsidP="008B77D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B77D8" w:rsidRPr="00BD1551" w:rsidRDefault="008B77D8" w:rsidP="008B77D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BB2F30" w:rsidRDefault="00BB2F30" w:rsidP="00D12F01">
      <w:pPr>
        <w:spacing w:after="0"/>
        <w:jc w:val="center"/>
        <w:rPr>
          <w:rFonts w:ascii="Arial" w:hAnsi="Arial" w:cs="Arial"/>
          <w:b/>
          <w:sz w:val="24"/>
        </w:r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D07ED0" w:rsidRPr="007D406A" w:rsidTr="00130509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Pje. La Calera De La Merced 140 - 160 Alt.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D07ED0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Alt.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7D406A" w:rsidRDefault="00D07ED0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</w:tbl>
    <w:p w:rsidR="005B259D" w:rsidRDefault="005B259D" w:rsidP="008B77D8">
      <w:pPr>
        <w:spacing w:after="0"/>
        <w:jc w:val="center"/>
        <w:rPr>
          <w:rFonts w:ascii="Arial" w:hAnsi="Arial" w:cs="Arial"/>
          <w:b/>
          <w:sz w:val="24"/>
        </w:rPr>
      </w:pPr>
    </w:p>
    <w:p w:rsidR="00750180" w:rsidRDefault="00750180" w:rsidP="008B77D8">
      <w:pPr>
        <w:spacing w:after="0"/>
        <w:jc w:val="center"/>
        <w:rPr>
          <w:rFonts w:ascii="Arial" w:hAnsi="Arial" w:cs="Arial"/>
          <w:b/>
          <w:sz w:val="24"/>
        </w:rPr>
      </w:pPr>
    </w:p>
    <w:p w:rsidR="00750180" w:rsidRDefault="00750180" w:rsidP="008B77D8">
      <w:pPr>
        <w:spacing w:after="0"/>
        <w:jc w:val="center"/>
        <w:rPr>
          <w:rFonts w:ascii="Arial" w:hAnsi="Arial" w:cs="Arial"/>
          <w:b/>
          <w:sz w:val="24"/>
        </w:rPr>
      </w:pPr>
    </w:p>
    <w:p w:rsidR="00750180" w:rsidRDefault="00750180" w:rsidP="008B77D8">
      <w:pPr>
        <w:spacing w:after="0"/>
        <w:jc w:val="center"/>
        <w:rPr>
          <w:rFonts w:ascii="Arial" w:hAnsi="Arial" w:cs="Arial"/>
          <w:b/>
          <w:sz w:val="24"/>
        </w:rPr>
      </w:pPr>
    </w:p>
    <w:p w:rsidR="008B77D8" w:rsidRDefault="008B77D8" w:rsidP="008B77D8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RED CLÁSICA</w:t>
      </w:r>
      <w:r w:rsidR="00DD53B8">
        <w:rPr>
          <w:rFonts w:ascii="Arial" w:hAnsi="Arial" w:cs="Arial"/>
          <w:b/>
          <w:sz w:val="24"/>
        </w:rPr>
        <w:t xml:space="preserve"> DE TALLERES AFILIADOS MULTIMARCAS</w:t>
      </w:r>
    </w:p>
    <w:p w:rsidR="008B77D8" w:rsidRDefault="008B77D8" w:rsidP="008B77D8">
      <w:pPr>
        <w:spacing w:after="0"/>
        <w:jc w:val="center"/>
        <w:rPr>
          <w:rFonts w:ascii="Arial" w:hAnsi="Arial" w:cs="Arial"/>
          <w:b/>
          <w:sz w:val="24"/>
        </w:rPr>
      </w:pPr>
    </w:p>
    <w:p w:rsidR="008B77D8" w:rsidRPr="00BD1551" w:rsidRDefault="008B77D8" w:rsidP="008B77D8">
      <w:pPr>
        <w:spacing w:after="0"/>
        <w:jc w:val="both"/>
        <w:rPr>
          <w:rFonts w:ascii="Arial" w:hAnsi="Arial" w:cs="Arial"/>
          <w:sz w:val="24"/>
        </w:rPr>
      </w:pPr>
      <w:r w:rsidRPr="00BD1551">
        <w:rPr>
          <w:rFonts w:ascii="Arial" w:hAnsi="Arial" w:cs="Arial"/>
          <w:sz w:val="24"/>
        </w:rPr>
        <w:t>Talleres que obtuvieron buenos resultados en infraestructura, controles de calidad y encuestas de satisfacción realizadas a clientes</w:t>
      </w:r>
      <w:r>
        <w:rPr>
          <w:rFonts w:ascii="Arial" w:hAnsi="Arial" w:cs="Arial"/>
          <w:sz w:val="24"/>
        </w:rPr>
        <w:t>.</w:t>
      </w:r>
    </w:p>
    <w:p w:rsidR="003B6236" w:rsidRDefault="003B6236" w:rsidP="003B6236">
      <w:pPr>
        <w:spacing w:after="0"/>
        <w:jc w:val="center"/>
        <w:rPr>
          <w:rFonts w:ascii="Arial" w:hAnsi="Arial" w:cs="Arial"/>
          <w:b/>
          <w:sz w:val="24"/>
        </w:rPr>
      </w:pPr>
    </w:p>
    <w:tbl>
      <w:tblPr>
        <w:tblW w:w="89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38"/>
        <w:gridCol w:w="2605"/>
      </w:tblGrid>
      <w:tr w:rsidR="00D07ED0" w:rsidRPr="00964569" w:rsidTr="00130509">
        <w:trPr>
          <w:trHeight w:val="406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City Motors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2545, Ate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355-0309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Corporación Electromecánica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Jr. Alfonso de Silva 318 </w:t>
            </w: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Urb. Los Gladiolos,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445-1391/ 446-4679 / 998327787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El Taller C.V.D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Pedro Heraud 413, Barranco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717-5600 / 717-5601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Marcos Farfan 3377, Independencia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717-5124 / 717-5125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Europa Service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Santiago de Surco 3706,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651-3914 / 651-3915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Fiocco</w:t>
            </w:r>
            <w:proofErr w:type="spellEnd"/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Hnos.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1034, La Victoria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224-8480 / 2248540 / 2251002 / 998367353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Automotriz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1831, Ate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437-5449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1873, San Borja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346-1990 / 346-3410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824, San Luis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474-2097 / 474-0953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Gustavo Abraham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Contralmirante Lizardo Montero 248, Miraflores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242-3059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LM Motors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Santiago de Surco 3866,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449-2906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Peñaranda Planchado y Pintura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972-521238 / 241-1818 / 241-1942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Intihuatana</w:t>
            </w:r>
            <w:proofErr w:type="spellEnd"/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869,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Tiki Cars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Raúl Ferrero 1115, La Molina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3697069 / 998160023</w:t>
            </w:r>
          </w:p>
        </w:tc>
      </w:tr>
      <w:tr w:rsidR="00D07ED0" w:rsidRPr="00964569" w:rsidTr="00130509">
        <w:trPr>
          <w:trHeight w:val="62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TK Service S.A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Guardia Peruana 1179, Chorrillos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252-7191 / 987655647 / 998145442 / 994090777 / 999887631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Toyo</w:t>
            </w:r>
            <w:proofErr w:type="spellEnd"/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Service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Carlos Gonzales 232 Maranga, Alt. Cdra. 26 Av. La Marina, San Miguel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451-9479 / 464-2378</w:t>
            </w:r>
          </w:p>
        </w:tc>
      </w:tr>
      <w:tr w:rsidR="00D07ED0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Transmotores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Gorriones 383, Urb. La Campiña, Chorrillos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7ED0" w:rsidRPr="00964569" w:rsidRDefault="00D07ED0" w:rsidP="0013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248-1504 / 947-377-989 / 988886627</w:t>
            </w:r>
          </w:p>
        </w:tc>
      </w:tr>
    </w:tbl>
    <w:p w:rsidR="00BA3AD3" w:rsidRDefault="00BA3AD3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D07ED0" w:rsidRDefault="00D07ED0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F44E4A" w:rsidRDefault="00F44E4A" w:rsidP="00F44E4A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(*) Taller Repuestos </w:t>
      </w:r>
      <w:proofErr w:type="spellStart"/>
      <w:r>
        <w:rPr>
          <w:rFonts w:ascii="Arial" w:hAnsi="Arial" w:cs="Arial"/>
          <w:sz w:val="20"/>
          <w:szCs w:val="24"/>
        </w:rPr>
        <w:t>Bong</w:t>
      </w:r>
      <w:proofErr w:type="spellEnd"/>
      <w:r>
        <w:rPr>
          <w:rFonts w:ascii="Arial" w:hAnsi="Arial" w:cs="Arial"/>
          <w:sz w:val="20"/>
          <w:szCs w:val="24"/>
        </w:rPr>
        <w:t xml:space="preserve"> (Av. Prolongación </w:t>
      </w:r>
      <w:proofErr w:type="spellStart"/>
      <w:r>
        <w:rPr>
          <w:rFonts w:ascii="Arial" w:hAnsi="Arial" w:cs="Arial"/>
          <w:sz w:val="20"/>
          <w:szCs w:val="24"/>
        </w:rPr>
        <w:t>Parinacochas</w:t>
      </w:r>
      <w:proofErr w:type="spellEnd"/>
      <w:r>
        <w:rPr>
          <w:rFonts w:ascii="Arial" w:hAnsi="Arial" w:cs="Arial"/>
          <w:sz w:val="20"/>
          <w:szCs w:val="24"/>
        </w:rPr>
        <w:t xml:space="preserve"> 1567, La Victoria) podrá recibir unidades hasta el 30 de setiembre 2019.</w:t>
      </w:r>
    </w:p>
    <w:p w:rsidR="00D07ED0" w:rsidRDefault="00D07ED0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D07ED0" w:rsidRDefault="00D07ED0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D07ED0" w:rsidRDefault="00D07ED0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D07ED0" w:rsidRDefault="00D07ED0" w:rsidP="00F44E4A">
      <w:pPr>
        <w:spacing w:after="0"/>
        <w:rPr>
          <w:rFonts w:ascii="Arial" w:hAnsi="Arial" w:cs="Arial"/>
          <w:b/>
          <w:sz w:val="24"/>
        </w:rPr>
      </w:pPr>
    </w:p>
    <w:p w:rsidR="00BA3AD3" w:rsidRDefault="00BA3AD3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DF555A" w:rsidRDefault="00DD53B8" w:rsidP="00DF555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RED DE </w:t>
      </w:r>
      <w:r w:rsidR="00F62986" w:rsidRPr="000D2A9B">
        <w:rPr>
          <w:rFonts w:ascii="Arial" w:hAnsi="Arial" w:cs="Arial"/>
          <w:b/>
          <w:sz w:val="24"/>
        </w:rPr>
        <w:t xml:space="preserve">TALLERES </w:t>
      </w:r>
      <w:r>
        <w:rPr>
          <w:rFonts w:ascii="Arial" w:hAnsi="Arial" w:cs="Arial"/>
          <w:b/>
          <w:sz w:val="24"/>
        </w:rPr>
        <w:t xml:space="preserve">AFILIADOS </w:t>
      </w:r>
      <w:r w:rsidR="00472E66">
        <w:rPr>
          <w:rFonts w:ascii="Arial" w:hAnsi="Arial" w:cs="Arial"/>
          <w:b/>
          <w:sz w:val="24"/>
        </w:rPr>
        <w:t>CONCESIONARIOS</w:t>
      </w:r>
    </w:p>
    <w:p w:rsidR="00DF555A" w:rsidRDefault="00DF555A" w:rsidP="00DF555A">
      <w:pPr>
        <w:spacing w:after="0"/>
        <w:ind w:left="1416" w:firstLine="708"/>
        <w:rPr>
          <w:rFonts w:ascii="Arial" w:hAnsi="Arial" w:cs="Arial"/>
          <w:b/>
          <w:sz w:val="24"/>
        </w:rPr>
      </w:pPr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2263"/>
        <w:gridCol w:w="2934"/>
        <w:gridCol w:w="1886"/>
      </w:tblGrid>
      <w:tr w:rsidR="00FB2039" w:rsidTr="00FB2039">
        <w:trPr>
          <w:trHeight w:val="326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Marca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2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AUDI 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Audi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Zentrum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Domingo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Orué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989,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Derby 150 Monterrico,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618-7373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BAIC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BMW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1873,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346-1990 / 346-3410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BRILLIANCE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CHERY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 ,  Los Olivos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 Bellavista,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Agustin Gamarra 195 Urb. El Pino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CHEVROLET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Autofondo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5425,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Elmer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Paz 2303,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Mariscal Agustín Gamarra 195 Urb. El Pino,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Automayor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1232,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444-2403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anx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2014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2249,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Makine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948,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372-0484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Principal Sub Lote 2-b Urb. Campoy,  San Juan de Lurigancho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652-4056 / 946026395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CHRYSLER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San Borja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Marcavilca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372-6969 / 372-7225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CITROËN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609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DAIHATSU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 San Martín De Porres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Las Torres 120 (Esq. Av. Nicolás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),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</w:tr>
      <w:tr w:rsidR="00FB2039" w:rsidTr="00FB2039">
        <w:trPr>
          <w:trHeight w:val="9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Km 28.5 Panamericana Norte (Referencia Grifo Repsol Estación El Polo),  Puente Piedra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625-3200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609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FAW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Repuestos BONG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Prolongación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Parinacochas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1567,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211-5160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anx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109 - 112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FIAT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FORD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Arriola 131,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650-0500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3392,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Ext.1651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4545,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416-3673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León Autos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Morro Solar Manzana D Lote 1 -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500 -0280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GEELY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HONDA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Masaki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5446,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612-7500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Japan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2445,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224-3604 / 224-3605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Fast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Lane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Nueva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280,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446-4422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HYUNDAI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Autocam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Angamos  Este  1670, Surquillo 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713-0808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Agustín La Rosa Toro 1250,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713-0808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Cedea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Horacio Cachay 365  Urb. Santa Catalina,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225-7838 / 2252742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Gildemeister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Cristóbal De Peralta Norte 968,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La Marina 3188,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 830, Pueblo Libre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1210,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Sportwagen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Angamos Oeste 601,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242-5930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2289,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JAGUAR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JEEP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San Borja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Marcavilca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372-6969 / 372-7225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JIN BEI / JMC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KIA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230,  Miraflores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421-7171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2466,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200-8200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Republica 1835,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206-8888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Almacenes Santa Clara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Nicolás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1685 – Ate.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326-4441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2257 –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475-3150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5430,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3140,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Mariscal Agustín Gamarra 195 Urb. El Pino,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Elmer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Intihuatana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869,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LAND ROVER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MAHINDRA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MAZDA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1001,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609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Avenida República de Panamá 3358,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MERCEDES BENZ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Aramburú 1197, 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1873,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346-1990 / 346-3410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130,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MG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 Bellavista,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Agustin Gamarra 195 Urb. El Pino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MITSUBISHI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San Blas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321,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326-0599</w:t>
            </w:r>
          </w:p>
        </w:tc>
      </w:tr>
      <w:tr w:rsidR="00FB2039" w:rsidTr="00FB2039">
        <w:trPr>
          <w:trHeight w:val="7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Peñaranda Planchado y Pintura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972-521238 / 241-1818 / 241-1942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MC Autos del Perú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Morro Solar 690 Urb. Santa Teresa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1-A Lote 2,  Santiago de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211-7300 / 202-4900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MINI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5536,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NISSAN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3380,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500-0508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Alfredo Mendiola 5500 – 5548 Urb.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Industrial Infantas,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500-0508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Prolg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Javier Prado 6360,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AV.Republica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de Panamá 4577 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PEUGEOT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Intihuatana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869,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 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Agustin Gamarra 195 Urb. El Pino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RENAULT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Prolg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Javier Prado 6360,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SSANGYONG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Altos Andes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402 - 408,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618-5075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El grifo 150,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349-9290 anexo 111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SEAT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Eurosport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Negocios 386,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618-5065 / 618-5050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SUBARU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El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Autodromo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4211,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242-8221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Corporación de Empresas Automotrices (EA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Corp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4259,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630-3905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2338,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630-3065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Libertad 386,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399-6152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Automotriz Lavagna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Principal 277 Santa Catalina,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630-3636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SUZUKI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Prolg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Javier Prado 6360,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B2039" w:rsidTr="00FB2039">
        <w:trPr>
          <w:trHeight w:val="609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TOYOTA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 San Martín De Porres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Las Torres 120 (Esq. Av. Nicolás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),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</w:tr>
      <w:tr w:rsidR="00FB2039" w:rsidTr="00FB2039">
        <w:trPr>
          <w:trHeight w:val="9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Km 28.5 Panamericana Norte (Referencia Grifo Repsol Estación El Polo),  Puente Piedra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625-3000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625-3200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VOLKSWAGEN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Amsa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5484,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224-9150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Catalino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Miranda 278 - Barranco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717-9543 / 717-9554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Peruwagen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2467,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225 - 4488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Euroshop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Domingo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Orué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973,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618-5055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Limawagen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Federico Villareal 200 (Cruce Con Av. Del Ejercito),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421-4546</w:t>
            </w:r>
          </w:p>
        </w:tc>
      </w:tr>
      <w:tr w:rsidR="00FB2039" w:rsidTr="00FB2039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Defensores Del Morro (Ex Huaylas) 1491,  Chorrillos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251-3927</w:t>
            </w:r>
          </w:p>
        </w:tc>
      </w:tr>
      <w:tr w:rsidR="00FB2039" w:rsidTr="00FB203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Flechelle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2670,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449-5000</w:t>
            </w:r>
          </w:p>
        </w:tc>
      </w:tr>
      <w:tr w:rsidR="00FB2039" w:rsidTr="00FB2039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VOLVO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5610,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2039" w:rsidRDefault="00FB2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</w:tbl>
    <w:p w:rsidR="000C2ED0" w:rsidRPr="00396918" w:rsidRDefault="000C2ED0" w:rsidP="00E47954">
      <w:pPr>
        <w:pStyle w:val="Textoindependiente3"/>
        <w:spacing w:before="0"/>
        <w:jc w:val="center"/>
        <w:rPr>
          <w:rFonts w:ascii="Arial" w:hAnsi="Arial" w:cs="Arial"/>
          <w:sz w:val="24"/>
          <w:lang w:val="es-PE"/>
        </w:rPr>
      </w:pPr>
      <w:bookmarkStart w:id="0" w:name="_GoBack"/>
      <w:bookmarkEnd w:id="0"/>
    </w:p>
    <w:p w:rsidR="00052DEC" w:rsidRDefault="00052DEC" w:rsidP="00E47954">
      <w:pPr>
        <w:pStyle w:val="Textoindependiente3"/>
        <w:spacing w:before="0"/>
        <w:jc w:val="center"/>
        <w:rPr>
          <w:rFonts w:ascii="Arial" w:hAnsi="Arial" w:cs="Arial"/>
          <w:sz w:val="24"/>
        </w:rPr>
      </w:pPr>
    </w:p>
    <w:p w:rsidR="00B303E6" w:rsidRPr="001B63D3" w:rsidRDefault="00B303E6" w:rsidP="00E47954">
      <w:pPr>
        <w:pStyle w:val="Textoindependiente3"/>
        <w:spacing w:before="0"/>
        <w:jc w:val="center"/>
        <w:rPr>
          <w:rFonts w:ascii="Arial" w:hAnsi="Arial" w:cs="Arial"/>
          <w:sz w:val="24"/>
        </w:rPr>
      </w:pPr>
      <w:r w:rsidRPr="001B63D3">
        <w:rPr>
          <w:rFonts w:ascii="Arial" w:hAnsi="Arial" w:cs="Arial"/>
          <w:sz w:val="24"/>
        </w:rPr>
        <w:t>TALLERES ADICIONALES</w:t>
      </w:r>
    </w:p>
    <w:p w:rsidR="00B303E6" w:rsidRPr="001B63D3" w:rsidRDefault="00B303E6" w:rsidP="00B303E6">
      <w:pPr>
        <w:pStyle w:val="Textoindependiente3"/>
        <w:spacing w:before="0"/>
        <w:rPr>
          <w:rFonts w:ascii="Arial" w:hAnsi="Arial" w:cs="Arial"/>
          <w:sz w:val="24"/>
        </w:rPr>
      </w:pPr>
    </w:p>
    <w:p w:rsidR="00B303E6" w:rsidRPr="004438AE" w:rsidRDefault="00B303E6" w:rsidP="00B303E6">
      <w:pPr>
        <w:pStyle w:val="Textoindependiente3"/>
        <w:spacing w:before="0"/>
        <w:rPr>
          <w:rFonts w:ascii="Arial" w:hAnsi="Arial"/>
          <w:b w:val="0"/>
          <w:sz w:val="24"/>
        </w:rPr>
      </w:pPr>
      <w:r w:rsidRPr="004438AE">
        <w:rPr>
          <w:rFonts w:ascii="Arial" w:hAnsi="Arial"/>
          <w:b w:val="0"/>
          <w:sz w:val="24"/>
        </w:rPr>
        <w:t xml:space="preserve">Sólo para vehículos nuevos y máximo hasta 4 años de antigüedad. </w:t>
      </w:r>
    </w:p>
    <w:p w:rsidR="00B303E6" w:rsidRPr="004438AE" w:rsidRDefault="00B303E6" w:rsidP="00B303E6">
      <w:pPr>
        <w:pStyle w:val="Textoindependiente3"/>
        <w:spacing w:before="0"/>
        <w:rPr>
          <w:rFonts w:ascii="Arial" w:hAnsi="Arial"/>
          <w:b w:val="0"/>
          <w:sz w:val="24"/>
        </w:rPr>
      </w:pPr>
    </w:p>
    <w:p w:rsidR="00B303E6" w:rsidRPr="004438AE" w:rsidRDefault="00B303E6" w:rsidP="00B303E6">
      <w:pPr>
        <w:pStyle w:val="Textoindependiente3"/>
        <w:spacing w:before="0"/>
        <w:rPr>
          <w:rFonts w:ascii="Arial" w:hAnsi="Arial" w:cs="Arial"/>
          <w:b w:val="0"/>
          <w:sz w:val="24"/>
        </w:rPr>
      </w:pPr>
      <w:r w:rsidRPr="004438AE">
        <w:rPr>
          <w:rFonts w:ascii="Arial" w:hAnsi="Arial"/>
          <w:b w:val="0"/>
          <w:sz w:val="24"/>
        </w:rPr>
        <w:t>Vehículos con más de 4 años de antigüedad tendrán un recargo de 50% más en su deducible y bajo aceptación de Rímac Seguros:</w:t>
      </w:r>
    </w:p>
    <w:p w:rsidR="00B303E6" w:rsidRDefault="00B303E6" w:rsidP="00B303E6">
      <w:pPr>
        <w:pStyle w:val="Textoindependiente3"/>
        <w:spacing w:before="0"/>
        <w:rPr>
          <w:rFonts w:ascii="Arial" w:hAnsi="Arial" w:cs="Arial"/>
          <w:sz w:val="24"/>
        </w:rPr>
      </w:pPr>
    </w:p>
    <w:p w:rsidR="007765E1" w:rsidRPr="001B63D3" w:rsidRDefault="007765E1" w:rsidP="00B303E6">
      <w:pPr>
        <w:pStyle w:val="Textoindependiente3"/>
        <w:spacing w:before="0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5381"/>
        <w:gridCol w:w="1585"/>
      </w:tblGrid>
      <w:tr w:rsidR="00107F05" w:rsidRPr="00F15379" w:rsidTr="00F15379">
        <w:trPr>
          <w:trHeight w:val="402"/>
        </w:trPr>
        <w:tc>
          <w:tcPr>
            <w:tcW w:w="2101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5520" w:type="dxa"/>
            <w:shd w:val="clear" w:color="auto" w:fill="auto"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Teléfono</w:t>
            </w:r>
          </w:p>
        </w:tc>
      </w:tr>
      <w:tr w:rsidR="00107F05" w:rsidRPr="00F15379" w:rsidTr="00F15379">
        <w:trPr>
          <w:trHeight w:val="402"/>
        </w:trPr>
        <w:tc>
          <w:tcPr>
            <w:tcW w:w="2101" w:type="dxa"/>
            <w:vMerge w:val="restart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proofErr w:type="spellStart"/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Divemotors</w:t>
            </w:r>
            <w:proofErr w:type="spellEnd"/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5520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 xml:space="preserve">Av. </w:t>
            </w:r>
            <w:r w:rsidR="007765E1"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Canadá</w:t>
            </w: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 xml:space="preserve"> 1160,  La Victoria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712-2000</w:t>
            </w:r>
          </w:p>
        </w:tc>
      </w:tr>
      <w:tr w:rsidR="00107F05" w:rsidRPr="00F15379" w:rsidTr="00F15379">
        <w:trPr>
          <w:trHeight w:val="402"/>
        </w:trPr>
        <w:tc>
          <w:tcPr>
            <w:tcW w:w="2101" w:type="dxa"/>
            <w:vMerge/>
            <w:shd w:val="clear" w:color="auto" w:fill="auto"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</w:p>
        </w:tc>
        <w:tc>
          <w:tcPr>
            <w:tcW w:w="5520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Av. Aramburú 1197, San Isidro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225-4000</w:t>
            </w:r>
          </w:p>
        </w:tc>
      </w:tr>
      <w:tr w:rsidR="00107F05" w:rsidRPr="00F15379" w:rsidTr="00F15379">
        <w:trPr>
          <w:trHeight w:val="402"/>
        </w:trPr>
        <w:tc>
          <w:tcPr>
            <w:tcW w:w="2101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proofErr w:type="spellStart"/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Inchcape</w:t>
            </w:r>
            <w:proofErr w:type="spellEnd"/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5520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 xml:space="preserve">Av. Republica De </w:t>
            </w:r>
            <w:r w:rsidR="007765E1"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Panamá</w:t>
            </w: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 xml:space="preserve"> 3330, San Isidro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107F05" w:rsidRPr="00F15379" w:rsidRDefault="00107F05" w:rsidP="00F153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 w:rsidRPr="00F15379"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222-3434</w:t>
            </w:r>
          </w:p>
        </w:tc>
      </w:tr>
    </w:tbl>
    <w:p w:rsidR="00B303E6" w:rsidRPr="00D0388E" w:rsidRDefault="00B303E6" w:rsidP="00D0388E">
      <w:pPr>
        <w:spacing w:after="0"/>
        <w:rPr>
          <w:rFonts w:ascii="Arial" w:hAnsi="Arial" w:cs="Arial"/>
          <w:sz w:val="24"/>
          <w:szCs w:val="24"/>
        </w:rPr>
      </w:pPr>
    </w:p>
    <w:sectPr w:rsidR="00B303E6" w:rsidRPr="00D0388E" w:rsidSect="00D0388E">
      <w:type w:val="continuous"/>
      <w:pgSz w:w="11907" w:h="16840" w:code="9"/>
      <w:pgMar w:top="1440" w:right="1440" w:bottom="1440" w:left="1440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86"/>
    <w:rsid w:val="0000490C"/>
    <w:rsid w:val="000116A3"/>
    <w:rsid w:val="00026DAF"/>
    <w:rsid w:val="00031322"/>
    <w:rsid w:val="000443C7"/>
    <w:rsid w:val="00052DEC"/>
    <w:rsid w:val="0005448F"/>
    <w:rsid w:val="00082229"/>
    <w:rsid w:val="000C2ED0"/>
    <w:rsid w:val="000D2A9B"/>
    <w:rsid w:val="0010209C"/>
    <w:rsid w:val="00102BB9"/>
    <w:rsid w:val="00107F05"/>
    <w:rsid w:val="001158AF"/>
    <w:rsid w:val="00136473"/>
    <w:rsid w:val="001577B3"/>
    <w:rsid w:val="001633FC"/>
    <w:rsid w:val="001644AB"/>
    <w:rsid w:val="00176CBA"/>
    <w:rsid w:val="001771AB"/>
    <w:rsid w:val="001852D5"/>
    <w:rsid w:val="0019614C"/>
    <w:rsid w:val="001D4A62"/>
    <w:rsid w:val="00200CFE"/>
    <w:rsid w:val="00213C38"/>
    <w:rsid w:val="0022202D"/>
    <w:rsid w:val="00225854"/>
    <w:rsid w:val="002300AB"/>
    <w:rsid w:val="00264181"/>
    <w:rsid w:val="0026601B"/>
    <w:rsid w:val="00286499"/>
    <w:rsid w:val="00287F87"/>
    <w:rsid w:val="00296EEF"/>
    <w:rsid w:val="002B0FC9"/>
    <w:rsid w:val="002D51CF"/>
    <w:rsid w:val="002F3C5C"/>
    <w:rsid w:val="00312431"/>
    <w:rsid w:val="00320DD6"/>
    <w:rsid w:val="003302B3"/>
    <w:rsid w:val="003338C0"/>
    <w:rsid w:val="003440E4"/>
    <w:rsid w:val="00347325"/>
    <w:rsid w:val="0035256C"/>
    <w:rsid w:val="00353078"/>
    <w:rsid w:val="0036048E"/>
    <w:rsid w:val="00396918"/>
    <w:rsid w:val="003B6236"/>
    <w:rsid w:val="003C047B"/>
    <w:rsid w:val="003E4453"/>
    <w:rsid w:val="003F3BEF"/>
    <w:rsid w:val="003F6F31"/>
    <w:rsid w:val="00427802"/>
    <w:rsid w:val="004438AE"/>
    <w:rsid w:val="00451FBC"/>
    <w:rsid w:val="00461898"/>
    <w:rsid w:val="00472E66"/>
    <w:rsid w:val="00480EE8"/>
    <w:rsid w:val="00493E9A"/>
    <w:rsid w:val="004A49B4"/>
    <w:rsid w:val="004B27ED"/>
    <w:rsid w:val="004E0EE3"/>
    <w:rsid w:val="00505AC4"/>
    <w:rsid w:val="00527C1A"/>
    <w:rsid w:val="00531DC9"/>
    <w:rsid w:val="005346BF"/>
    <w:rsid w:val="00543A2C"/>
    <w:rsid w:val="00551C74"/>
    <w:rsid w:val="00557BFF"/>
    <w:rsid w:val="00594B3A"/>
    <w:rsid w:val="005A2869"/>
    <w:rsid w:val="005B259D"/>
    <w:rsid w:val="005F1C2D"/>
    <w:rsid w:val="005F2A70"/>
    <w:rsid w:val="00600F13"/>
    <w:rsid w:val="006359FE"/>
    <w:rsid w:val="0064716D"/>
    <w:rsid w:val="00662AC0"/>
    <w:rsid w:val="006B5B89"/>
    <w:rsid w:val="006E6415"/>
    <w:rsid w:val="00722136"/>
    <w:rsid w:val="00723F89"/>
    <w:rsid w:val="0073365E"/>
    <w:rsid w:val="00750180"/>
    <w:rsid w:val="007765E1"/>
    <w:rsid w:val="007A49EA"/>
    <w:rsid w:val="007B0757"/>
    <w:rsid w:val="007D184F"/>
    <w:rsid w:val="007D46F0"/>
    <w:rsid w:val="007D6CED"/>
    <w:rsid w:val="007F36CB"/>
    <w:rsid w:val="00830B27"/>
    <w:rsid w:val="00832714"/>
    <w:rsid w:val="008642DC"/>
    <w:rsid w:val="008A2B1C"/>
    <w:rsid w:val="008B2111"/>
    <w:rsid w:val="008B77D8"/>
    <w:rsid w:val="008C4318"/>
    <w:rsid w:val="008D2F5B"/>
    <w:rsid w:val="008D3DCD"/>
    <w:rsid w:val="00903746"/>
    <w:rsid w:val="00917984"/>
    <w:rsid w:val="00923631"/>
    <w:rsid w:val="00943239"/>
    <w:rsid w:val="0095675D"/>
    <w:rsid w:val="00957E73"/>
    <w:rsid w:val="009758D8"/>
    <w:rsid w:val="00982B4A"/>
    <w:rsid w:val="009C6A6F"/>
    <w:rsid w:val="009E1C6C"/>
    <w:rsid w:val="00A147FF"/>
    <w:rsid w:val="00A32808"/>
    <w:rsid w:val="00A91329"/>
    <w:rsid w:val="00A9149B"/>
    <w:rsid w:val="00AC03B9"/>
    <w:rsid w:val="00AC1195"/>
    <w:rsid w:val="00AC205F"/>
    <w:rsid w:val="00B067C4"/>
    <w:rsid w:val="00B303E6"/>
    <w:rsid w:val="00B33B21"/>
    <w:rsid w:val="00B34554"/>
    <w:rsid w:val="00B567C2"/>
    <w:rsid w:val="00B60EFD"/>
    <w:rsid w:val="00B94EBE"/>
    <w:rsid w:val="00BA3AD3"/>
    <w:rsid w:val="00BB2F30"/>
    <w:rsid w:val="00BF7FD3"/>
    <w:rsid w:val="00C334F8"/>
    <w:rsid w:val="00C47B5B"/>
    <w:rsid w:val="00C54817"/>
    <w:rsid w:val="00C84DA8"/>
    <w:rsid w:val="00C86563"/>
    <w:rsid w:val="00C944B1"/>
    <w:rsid w:val="00CA286D"/>
    <w:rsid w:val="00CC4F2A"/>
    <w:rsid w:val="00CD4AED"/>
    <w:rsid w:val="00CF570D"/>
    <w:rsid w:val="00D0388E"/>
    <w:rsid w:val="00D07ED0"/>
    <w:rsid w:val="00D11DBD"/>
    <w:rsid w:val="00D12F01"/>
    <w:rsid w:val="00D15DA2"/>
    <w:rsid w:val="00D51E5C"/>
    <w:rsid w:val="00D610E2"/>
    <w:rsid w:val="00D72B3B"/>
    <w:rsid w:val="00D77E03"/>
    <w:rsid w:val="00D93846"/>
    <w:rsid w:val="00D952A0"/>
    <w:rsid w:val="00D97D11"/>
    <w:rsid w:val="00DA3DD0"/>
    <w:rsid w:val="00DA58EB"/>
    <w:rsid w:val="00DA61F4"/>
    <w:rsid w:val="00DA7B75"/>
    <w:rsid w:val="00DD53B8"/>
    <w:rsid w:val="00DF555A"/>
    <w:rsid w:val="00E22027"/>
    <w:rsid w:val="00E3278C"/>
    <w:rsid w:val="00E36995"/>
    <w:rsid w:val="00E47954"/>
    <w:rsid w:val="00E70025"/>
    <w:rsid w:val="00E732EC"/>
    <w:rsid w:val="00E75E08"/>
    <w:rsid w:val="00E84DE2"/>
    <w:rsid w:val="00E869C8"/>
    <w:rsid w:val="00E9746E"/>
    <w:rsid w:val="00E97F3F"/>
    <w:rsid w:val="00EA3BB0"/>
    <w:rsid w:val="00EA6D01"/>
    <w:rsid w:val="00EB0130"/>
    <w:rsid w:val="00EB195B"/>
    <w:rsid w:val="00EB375E"/>
    <w:rsid w:val="00EC07A1"/>
    <w:rsid w:val="00EC5025"/>
    <w:rsid w:val="00EE4CF4"/>
    <w:rsid w:val="00EE7162"/>
    <w:rsid w:val="00F15379"/>
    <w:rsid w:val="00F2377C"/>
    <w:rsid w:val="00F24F21"/>
    <w:rsid w:val="00F37CFC"/>
    <w:rsid w:val="00F44E4A"/>
    <w:rsid w:val="00F5671C"/>
    <w:rsid w:val="00F62986"/>
    <w:rsid w:val="00F90DCA"/>
    <w:rsid w:val="00FA4F97"/>
    <w:rsid w:val="00FB2039"/>
    <w:rsid w:val="00FC4B53"/>
    <w:rsid w:val="00FC4C42"/>
    <w:rsid w:val="00FE15A7"/>
    <w:rsid w:val="00FE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CBC15A-4C3F-48FE-A773-EC667611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7A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12F01"/>
    <w:pPr>
      <w:keepNext/>
      <w:suppressAutoHyphens/>
      <w:spacing w:after="0" w:line="240" w:lineRule="auto"/>
      <w:outlineLvl w:val="0"/>
    </w:pPr>
    <w:rPr>
      <w:rFonts w:ascii="Arial" w:eastAsia="Times New Roman" w:hAnsi="Arial"/>
      <w:b/>
      <w:sz w:val="18"/>
      <w:szCs w:val="20"/>
      <w:lang w:val="es-ES" w:eastAsia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649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semiHidden/>
    <w:rsid w:val="00F6298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uppressAutoHyphens/>
      <w:spacing w:before="40" w:after="0" w:line="200" w:lineRule="atLeast"/>
    </w:pPr>
    <w:rPr>
      <w:rFonts w:ascii="Times New Roman" w:eastAsia="Times New Roman" w:hAnsi="Times New Roman"/>
      <w:b/>
      <w:sz w:val="16"/>
      <w:szCs w:val="20"/>
      <w:lang w:val="es-ES" w:eastAsia="ar-SA"/>
    </w:rPr>
  </w:style>
  <w:style w:type="character" w:customStyle="1" w:styleId="Textoindependiente3Car">
    <w:name w:val="Texto independiente 3 Car"/>
    <w:link w:val="Textoindependiente3"/>
    <w:semiHidden/>
    <w:rsid w:val="00F62986"/>
    <w:rPr>
      <w:rFonts w:ascii="Times New Roman" w:eastAsia="Times New Roman" w:hAnsi="Times New Roman" w:cs="Times New Roman"/>
      <w:b/>
      <w:sz w:val="16"/>
      <w:szCs w:val="20"/>
      <w:lang w:val="es-ES" w:eastAsia="ar-SA"/>
    </w:rPr>
  </w:style>
  <w:style w:type="character" w:customStyle="1" w:styleId="Ttulo1Car">
    <w:name w:val="Título 1 Car"/>
    <w:link w:val="Ttulo1"/>
    <w:rsid w:val="00D12F01"/>
    <w:rPr>
      <w:rFonts w:ascii="Arial" w:eastAsia="Times New Roman" w:hAnsi="Arial" w:cs="Times New Roman"/>
      <w:b/>
      <w:sz w:val="18"/>
      <w:szCs w:val="20"/>
      <w:lang w:val="es-ES" w:eastAsia="ar-SA"/>
    </w:rPr>
  </w:style>
  <w:style w:type="character" w:customStyle="1" w:styleId="Ttulo2Car">
    <w:name w:val="Título 2 Car"/>
    <w:link w:val="Ttulo2"/>
    <w:uiPriority w:val="9"/>
    <w:semiHidden/>
    <w:rsid w:val="002864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aconcuadrcula">
    <w:name w:val="Table Grid"/>
    <w:basedOn w:val="Tablanormal"/>
    <w:uiPriority w:val="59"/>
    <w:rsid w:val="001852D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300A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2300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2300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10A0F-3E36-4EF3-A089-E003C527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1973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Rimac Seguros</Company>
  <LinksUpToDate>false</LinksUpToDate>
  <CharactersWithSpaces>12805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Rimac Seguros</dc:creator>
  <cp:keywords/>
  <dc:description/>
  <cp:lastModifiedBy>Carolina Linares Herrera</cp:lastModifiedBy>
  <cp:revision>6</cp:revision>
  <dcterms:created xsi:type="dcterms:W3CDTF">2019-08-14T16:23:00Z</dcterms:created>
  <dcterms:modified xsi:type="dcterms:W3CDTF">2019-09-05T21:06:00Z</dcterms:modified>
</cp:coreProperties>
</file>