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295F" w14:textId="77777777" w:rsidR="000F31E4" w:rsidRPr="00D3311D" w:rsidRDefault="000F31E4" w:rsidP="003F1BD0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1F7D0A38" w14:textId="6557ED38" w:rsidR="00393EBF" w:rsidRPr="00D3311D" w:rsidRDefault="00AE71BC" w:rsidP="003F1BD0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3311D">
        <w:rPr>
          <w:rFonts w:ascii="Arial" w:hAnsi="Arial" w:cs="Arial"/>
          <w:b/>
          <w:bCs/>
          <w:sz w:val="28"/>
          <w:szCs w:val="28"/>
        </w:rPr>
        <w:t>TARIFARIO</w:t>
      </w:r>
      <w:r w:rsidR="00AB643A" w:rsidRPr="00D3311D">
        <w:rPr>
          <w:rFonts w:ascii="Arial" w:hAnsi="Arial" w:cs="Arial"/>
          <w:b/>
          <w:bCs/>
          <w:sz w:val="28"/>
          <w:szCs w:val="28"/>
        </w:rPr>
        <w:t xml:space="preserve"> </w:t>
      </w:r>
      <w:r w:rsidR="00BB138D" w:rsidRPr="00D3311D">
        <w:rPr>
          <w:rFonts w:ascii="Arial" w:hAnsi="Arial" w:cs="Arial"/>
          <w:b/>
          <w:bCs/>
          <w:sz w:val="28"/>
          <w:szCs w:val="28"/>
        </w:rPr>
        <w:t xml:space="preserve">MULTIRIESGO </w:t>
      </w:r>
      <w:r w:rsidR="00B96ABE" w:rsidRPr="00D3311D">
        <w:rPr>
          <w:rFonts w:ascii="Arial" w:hAnsi="Arial" w:cs="Arial"/>
          <w:b/>
          <w:bCs/>
          <w:sz w:val="28"/>
          <w:szCs w:val="28"/>
        </w:rPr>
        <w:t>CAR</w:t>
      </w:r>
      <w:r w:rsidR="006B1841" w:rsidRPr="00D3311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68835A4" w14:textId="227E99F7" w:rsidR="00AE71BC" w:rsidRPr="00D3311D" w:rsidRDefault="00AE71BC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DE553D9" w14:textId="3F9097EB" w:rsidR="00AE71BC" w:rsidRPr="00D3311D" w:rsidRDefault="00AE71BC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E98FEC" w14:textId="28533466" w:rsidR="001D181D" w:rsidRPr="00D3311D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311D">
        <w:rPr>
          <w:rFonts w:ascii="Arial" w:hAnsi="Arial" w:cs="Arial"/>
          <w:b/>
          <w:bCs/>
          <w:sz w:val="20"/>
          <w:szCs w:val="20"/>
        </w:rPr>
        <w:t>NOMBRE COMERCIAL DEL PRODUCTO</w:t>
      </w:r>
    </w:p>
    <w:p w14:paraId="033B4CCC" w14:textId="793470F4" w:rsidR="001D181D" w:rsidRPr="00D3311D" w:rsidRDefault="00831940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11D">
        <w:rPr>
          <w:rFonts w:ascii="Arial" w:hAnsi="Arial" w:cs="Arial"/>
          <w:sz w:val="20"/>
          <w:szCs w:val="20"/>
        </w:rPr>
        <w:t xml:space="preserve">Seguro </w:t>
      </w:r>
      <w:r w:rsidR="00B96ABE" w:rsidRPr="00D3311D">
        <w:rPr>
          <w:rFonts w:ascii="Arial" w:hAnsi="Arial" w:cs="Arial"/>
          <w:sz w:val="20"/>
          <w:szCs w:val="20"/>
        </w:rPr>
        <w:t>Todo Riesgo de Construcción CAR</w:t>
      </w:r>
      <w:r w:rsidR="009D7832" w:rsidRPr="00D3311D">
        <w:rPr>
          <w:rFonts w:ascii="Arial" w:hAnsi="Arial" w:cs="Arial"/>
          <w:sz w:val="20"/>
          <w:szCs w:val="20"/>
        </w:rPr>
        <w:t xml:space="preserve"> </w:t>
      </w:r>
      <w:r w:rsidR="00B96ABE" w:rsidRPr="00D3311D">
        <w:rPr>
          <w:rFonts w:ascii="Arial" w:hAnsi="Arial" w:cs="Arial"/>
          <w:sz w:val="20"/>
          <w:szCs w:val="20"/>
        </w:rPr>
        <w:t xml:space="preserve">- </w:t>
      </w:r>
      <w:proofErr w:type="gramStart"/>
      <w:r w:rsidR="00B96ABE" w:rsidRPr="00D3311D">
        <w:rPr>
          <w:rFonts w:ascii="Arial" w:hAnsi="Arial" w:cs="Arial"/>
          <w:sz w:val="20"/>
          <w:szCs w:val="20"/>
        </w:rPr>
        <w:t>Dólares</w:t>
      </w:r>
      <w:proofErr w:type="gramEnd"/>
    </w:p>
    <w:p w14:paraId="5F00DD58" w14:textId="77777777" w:rsidR="001D181D" w:rsidRPr="00D3311D" w:rsidRDefault="001D181D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1C784B" w14:textId="5E87001D" w:rsidR="001D181D" w:rsidRPr="00D3311D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311D">
        <w:rPr>
          <w:rFonts w:ascii="Arial" w:hAnsi="Arial" w:cs="Arial"/>
          <w:b/>
          <w:bCs/>
          <w:sz w:val="20"/>
          <w:szCs w:val="20"/>
        </w:rPr>
        <w:t>CÓDIGO DE REGISTRO SBS</w:t>
      </w:r>
    </w:p>
    <w:p w14:paraId="7C1C3884" w14:textId="0089CF0D" w:rsidR="00AB643A" w:rsidRPr="00D3311D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386FAB" w14:textId="747B8E99" w:rsidR="00831940" w:rsidRPr="00D3311D" w:rsidRDefault="009D7832" w:rsidP="0083194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11D">
        <w:rPr>
          <w:rFonts w:ascii="Arial" w:hAnsi="Arial" w:cs="Arial"/>
          <w:sz w:val="20"/>
          <w:szCs w:val="20"/>
        </w:rPr>
        <w:t>Seguro de Todo Riesgo para Contratistas – CAR:</w:t>
      </w:r>
      <w:r w:rsidRPr="00D3311D">
        <w:rPr>
          <w:rFonts w:ascii="Arial" w:hAnsi="Arial" w:cs="Arial"/>
          <w:sz w:val="20"/>
          <w:szCs w:val="20"/>
        </w:rPr>
        <w:tab/>
        <w:t>RG0503120237</w:t>
      </w:r>
    </w:p>
    <w:p w14:paraId="1E12FD24" w14:textId="77777777" w:rsidR="009D7832" w:rsidRPr="00D3311D" w:rsidRDefault="009D7832" w:rsidP="0083194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8EC136" w14:textId="4C8ADE79" w:rsidR="003526E7" w:rsidRPr="00D3311D" w:rsidRDefault="003526E7" w:rsidP="003526E7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D3311D">
        <w:rPr>
          <w:rFonts w:ascii="Arial" w:hAnsi="Arial" w:cs="Arial"/>
          <w:b/>
          <w:bCs/>
          <w:sz w:val="20"/>
          <w:szCs w:val="20"/>
        </w:rPr>
        <w:t xml:space="preserve">MONTO DE LA PRIMA COMERCIAL </w:t>
      </w:r>
    </w:p>
    <w:p w14:paraId="55970696" w14:textId="77777777" w:rsidR="003526E7" w:rsidRPr="00D3311D" w:rsidRDefault="003526E7" w:rsidP="003526E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E49DC2" w14:textId="75724515" w:rsidR="003526E7" w:rsidRPr="00D3311D" w:rsidRDefault="00FB639A" w:rsidP="001A2239">
      <w:pPr>
        <w:spacing w:after="0" w:line="240" w:lineRule="auto"/>
        <w:ind w:left="4248" w:hanging="3540"/>
        <w:jc w:val="both"/>
        <w:rPr>
          <w:rFonts w:ascii="Arial" w:hAnsi="Arial" w:cs="Arial"/>
          <w:sz w:val="20"/>
          <w:szCs w:val="20"/>
        </w:rPr>
      </w:pPr>
      <w:r w:rsidRPr="00D3311D">
        <w:rPr>
          <w:rFonts w:ascii="Arial" w:hAnsi="Arial" w:cs="Arial"/>
          <w:sz w:val="20"/>
          <w:szCs w:val="20"/>
        </w:rPr>
        <w:t>Prima</w:t>
      </w:r>
      <w:r w:rsidR="003526E7" w:rsidRPr="00D3311D">
        <w:rPr>
          <w:rFonts w:ascii="Arial" w:hAnsi="Arial" w:cs="Arial"/>
          <w:sz w:val="20"/>
          <w:szCs w:val="20"/>
        </w:rPr>
        <w:t xml:space="preserve"> Comercial:</w:t>
      </w:r>
      <w:r w:rsidR="003526E7" w:rsidRPr="00D3311D">
        <w:rPr>
          <w:rFonts w:ascii="Arial" w:hAnsi="Arial" w:cs="Arial"/>
          <w:sz w:val="20"/>
          <w:szCs w:val="20"/>
        </w:rPr>
        <w:tab/>
      </w:r>
      <w:r w:rsidR="00660698" w:rsidRPr="00D3311D">
        <w:rPr>
          <w:rFonts w:ascii="Arial" w:hAnsi="Arial" w:cs="Arial"/>
          <w:sz w:val="20"/>
          <w:szCs w:val="20"/>
        </w:rPr>
        <w:t xml:space="preserve">Desde: </w:t>
      </w:r>
      <w:r w:rsidRPr="00D3311D">
        <w:rPr>
          <w:rFonts w:ascii="Arial" w:hAnsi="Arial" w:cs="Arial"/>
          <w:sz w:val="20"/>
          <w:szCs w:val="20"/>
        </w:rPr>
        <w:t xml:space="preserve">$ </w:t>
      </w:r>
      <w:r w:rsidR="00B96ABE" w:rsidRPr="00D3311D">
        <w:rPr>
          <w:rFonts w:ascii="Arial" w:hAnsi="Arial" w:cs="Arial"/>
          <w:sz w:val="20"/>
          <w:szCs w:val="20"/>
        </w:rPr>
        <w:t>20</w:t>
      </w:r>
      <w:r w:rsidR="009D7832" w:rsidRPr="00D3311D">
        <w:rPr>
          <w:rFonts w:ascii="Arial" w:hAnsi="Arial" w:cs="Arial"/>
          <w:sz w:val="20"/>
          <w:szCs w:val="20"/>
        </w:rPr>
        <w:t>6</w:t>
      </w:r>
      <w:r w:rsidR="00CA0EDF" w:rsidRPr="00D3311D">
        <w:rPr>
          <w:rFonts w:ascii="Arial" w:hAnsi="Arial" w:cs="Arial"/>
          <w:sz w:val="20"/>
          <w:szCs w:val="20"/>
        </w:rPr>
        <w:t>.00</w:t>
      </w:r>
      <w:r w:rsidR="001A2239" w:rsidRPr="00D3311D">
        <w:rPr>
          <w:rFonts w:ascii="Arial" w:hAnsi="Arial" w:cs="Arial"/>
          <w:sz w:val="20"/>
          <w:szCs w:val="20"/>
        </w:rPr>
        <w:t xml:space="preserve"> </w:t>
      </w:r>
    </w:p>
    <w:p w14:paraId="6684D937" w14:textId="2A2E674F" w:rsidR="003526E7" w:rsidRPr="00D3311D" w:rsidRDefault="00FB639A" w:rsidP="001A2239">
      <w:pPr>
        <w:spacing w:after="0" w:line="240" w:lineRule="auto"/>
        <w:ind w:left="4248" w:hanging="3540"/>
        <w:jc w:val="both"/>
        <w:rPr>
          <w:rFonts w:ascii="Arial" w:hAnsi="Arial" w:cs="Arial"/>
          <w:sz w:val="20"/>
          <w:szCs w:val="20"/>
        </w:rPr>
      </w:pPr>
      <w:r w:rsidRPr="00D3311D">
        <w:rPr>
          <w:rFonts w:ascii="Arial" w:hAnsi="Arial" w:cs="Arial"/>
          <w:sz w:val="20"/>
          <w:szCs w:val="20"/>
        </w:rPr>
        <w:t>Prima Comercial</w:t>
      </w:r>
      <w:r w:rsidR="003526E7" w:rsidRPr="00D3311D">
        <w:rPr>
          <w:rFonts w:ascii="Arial" w:hAnsi="Arial" w:cs="Arial"/>
          <w:sz w:val="20"/>
          <w:szCs w:val="20"/>
        </w:rPr>
        <w:t xml:space="preserve"> + IG</w:t>
      </w:r>
      <w:r w:rsidR="009D7832" w:rsidRPr="00D3311D">
        <w:rPr>
          <w:rFonts w:ascii="Arial" w:hAnsi="Arial" w:cs="Arial"/>
          <w:sz w:val="20"/>
          <w:szCs w:val="20"/>
        </w:rPr>
        <w:t>V</w:t>
      </w:r>
      <w:r w:rsidR="003526E7" w:rsidRPr="00D3311D">
        <w:rPr>
          <w:rFonts w:ascii="Arial" w:hAnsi="Arial" w:cs="Arial"/>
          <w:sz w:val="20"/>
          <w:szCs w:val="20"/>
        </w:rPr>
        <w:t xml:space="preserve">: </w:t>
      </w:r>
      <w:r w:rsidR="001A2239" w:rsidRPr="00D3311D">
        <w:rPr>
          <w:rFonts w:ascii="Arial" w:hAnsi="Arial" w:cs="Arial"/>
          <w:sz w:val="20"/>
          <w:szCs w:val="20"/>
        </w:rPr>
        <w:tab/>
      </w:r>
      <w:r w:rsidR="00660698" w:rsidRPr="00D3311D">
        <w:rPr>
          <w:rFonts w:ascii="Arial" w:hAnsi="Arial" w:cs="Arial"/>
          <w:sz w:val="20"/>
          <w:szCs w:val="20"/>
        </w:rPr>
        <w:t>Desde:</w:t>
      </w:r>
      <w:r w:rsidRPr="00D3311D">
        <w:rPr>
          <w:rFonts w:ascii="Arial" w:hAnsi="Arial" w:cs="Arial"/>
          <w:sz w:val="20"/>
          <w:szCs w:val="20"/>
        </w:rPr>
        <w:t xml:space="preserve"> $ </w:t>
      </w:r>
      <w:r w:rsidR="00B96ABE" w:rsidRPr="00D3311D">
        <w:rPr>
          <w:rFonts w:ascii="Arial" w:hAnsi="Arial" w:cs="Arial"/>
          <w:sz w:val="20"/>
          <w:szCs w:val="20"/>
        </w:rPr>
        <w:t xml:space="preserve">243.08 </w:t>
      </w:r>
    </w:p>
    <w:p w14:paraId="57170181" w14:textId="61CB3A5A" w:rsidR="001D181D" w:rsidRPr="00D3311D" w:rsidRDefault="001D181D" w:rsidP="003F1B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8A7DD0" w14:textId="34239D61" w:rsidR="001D181D" w:rsidRPr="00D3311D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311D">
        <w:rPr>
          <w:rFonts w:ascii="Arial" w:hAnsi="Arial" w:cs="Arial"/>
          <w:b/>
          <w:bCs/>
          <w:sz w:val="20"/>
          <w:szCs w:val="20"/>
        </w:rPr>
        <w:t>COBERTURAS</w:t>
      </w:r>
    </w:p>
    <w:p w14:paraId="55596B67" w14:textId="38C002AA" w:rsidR="00AB643A" w:rsidRPr="00D3311D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932F40D" w14:textId="54A7B90A" w:rsidR="00AB643A" w:rsidRPr="00D3311D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D3311D">
        <w:rPr>
          <w:rFonts w:ascii="Arial" w:hAnsi="Arial" w:cs="Arial"/>
          <w:b/>
          <w:bCs/>
          <w:sz w:val="20"/>
          <w:szCs w:val="20"/>
        </w:rPr>
        <w:t xml:space="preserve">Materia del Seguro </w:t>
      </w:r>
    </w:p>
    <w:p w14:paraId="3D381FDC" w14:textId="77777777" w:rsidR="00831940" w:rsidRPr="00D3311D" w:rsidRDefault="00831940" w:rsidP="00AD0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BD2319" w14:textId="6E27D808" w:rsidR="00831940" w:rsidRPr="00D3311D" w:rsidRDefault="00587AE1" w:rsidP="0083194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3311D">
        <w:rPr>
          <w:rFonts w:ascii="Arial" w:hAnsi="Arial" w:cs="Arial"/>
          <w:sz w:val="20"/>
          <w:szCs w:val="20"/>
        </w:rPr>
        <w:t>Construcción de edificios de departamentos y/o locales comerciales</w:t>
      </w:r>
    </w:p>
    <w:p w14:paraId="5A2CBE65" w14:textId="77777777" w:rsidR="009D7832" w:rsidRPr="00D3311D" w:rsidRDefault="009D7832" w:rsidP="0083194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5D4A2171" w14:textId="679559B8" w:rsidR="001D181D" w:rsidRPr="00D3311D" w:rsidRDefault="001D181D" w:rsidP="003F1BD0">
      <w:pPr>
        <w:pStyle w:val="Prrafodelista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3311D">
        <w:rPr>
          <w:rFonts w:ascii="Arial" w:hAnsi="Arial" w:cs="Arial"/>
          <w:sz w:val="20"/>
          <w:szCs w:val="20"/>
        </w:rPr>
        <w:t xml:space="preserve">Coberturas Principales: </w:t>
      </w:r>
    </w:p>
    <w:p w14:paraId="679FCE0B" w14:textId="06AE9C3B" w:rsidR="00AB643A" w:rsidRPr="00D3311D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3AD318A" w14:textId="79F76070" w:rsidR="00F73243" w:rsidRPr="00D3311D" w:rsidRDefault="00B96ABE" w:rsidP="00B96ABE">
      <w:pPr>
        <w:spacing w:after="0" w:line="240" w:lineRule="auto"/>
        <w:ind w:left="12" w:firstLine="708"/>
        <w:jc w:val="both"/>
        <w:rPr>
          <w:rFonts w:ascii="Arial" w:hAnsi="Arial" w:cs="Arial"/>
          <w:sz w:val="20"/>
          <w:szCs w:val="20"/>
        </w:rPr>
      </w:pPr>
      <w:r w:rsidRPr="00D3311D">
        <w:rPr>
          <w:rFonts w:ascii="Arial" w:hAnsi="Arial" w:cs="Arial"/>
          <w:sz w:val="20"/>
          <w:szCs w:val="20"/>
        </w:rPr>
        <w:t>“A” Básica</w:t>
      </w:r>
    </w:p>
    <w:p w14:paraId="561D91F5" w14:textId="2481A815" w:rsidR="00B96ABE" w:rsidRPr="00D3311D" w:rsidRDefault="00B96ABE" w:rsidP="00B96ABE">
      <w:pPr>
        <w:spacing w:after="0" w:line="240" w:lineRule="auto"/>
        <w:ind w:left="12" w:firstLine="708"/>
        <w:jc w:val="both"/>
        <w:rPr>
          <w:rFonts w:ascii="Arial" w:hAnsi="Arial" w:cs="Arial"/>
          <w:sz w:val="20"/>
          <w:szCs w:val="20"/>
        </w:rPr>
      </w:pPr>
      <w:r w:rsidRPr="00D3311D">
        <w:rPr>
          <w:rFonts w:ascii="Arial" w:hAnsi="Arial" w:cs="Arial"/>
          <w:sz w:val="20"/>
          <w:szCs w:val="20"/>
        </w:rPr>
        <w:t>“B” Terremoto, Temblor, Maremoto</w:t>
      </w:r>
    </w:p>
    <w:p w14:paraId="100D021C" w14:textId="1320C4FC" w:rsidR="00B96ABE" w:rsidRPr="00D3311D" w:rsidRDefault="00B96ABE" w:rsidP="00B96ABE">
      <w:pPr>
        <w:spacing w:after="0" w:line="240" w:lineRule="auto"/>
        <w:ind w:left="12" w:firstLine="708"/>
        <w:jc w:val="both"/>
        <w:rPr>
          <w:rFonts w:ascii="Arial" w:hAnsi="Arial" w:cs="Arial"/>
          <w:sz w:val="20"/>
          <w:szCs w:val="20"/>
        </w:rPr>
      </w:pPr>
      <w:r w:rsidRPr="00D3311D">
        <w:rPr>
          <w:rFonts w:ascii="Arial" w:hAnsi="Arial" w:cs="Arial"/>
          <w:sz w:val="20"/>
          <w:szCs w:val="20"/>
        </w:rPr>
        <w:t>“C” Avenida, Inundación, Lluvia</w:t>
      </w:r>
    </w:p>
    <w:p w14:paraId="1B6EE828" w14:textId="432E2B86" w:rsidR="00B96ABE" w:rsidRPr="00D3311D" w:rsidRDefault="00B96ABE" w:rsidP="00B96ABE">
      <w:pPr>
        <w:spacing w:after="0" w:line="240" w:lineRule="auto"/>
        <w:ind w:left="12" w:firstLine="708"/>
        <w:jc w:val="both"/>
        <w:rPr>
          <w:rFonts w:ascii="Arial" w:hAnsi="Arial" w:cs="Arial"/>
          <w:sz w:val="20"/>
          <w:szCs w:val="20"/>
        </w:rPr>
      </w:pPr>
      <w:r w:rsidRPr="00D3311D">
        <w:rPr>
          <w:rFonts w:ascii="Arial" w:hAnsi="Arial" w:cs="Arial"/>
          <w:sz w:val="20"/>
          <w:szCs w:val="20"/>
        </w:rPr>
        <w:t>“D” Mantenimiento Simple</w:t>
      </w:r>
    </w:p>
    <w:p w14:paraId="33097A38" w14:textId="00CFEF79" w:rsidR="00B96ABE" w:rsidRPr="00D3311D" w:rsidRDefault="00B96ABE" w:rsidP="00B96ABE">
      <w:pPr>
        <w:spacing w:after="0" w:line="240" w:lineRule="auto"/>
        <w:ind w:left="12" w:firstLine="708"/>
        <w:jc w:val="both"/>
        <w:rPr>
          <w:rFonts w:ascii="Arial" w:hAnsi="Arial" w:cs="Arial"/>
          <w:sz w:val="20"/>
          <w:szCs w:val="20"/>
        </w:rPr>
      </w:pPr>
      <w:r w:rsidRPr="00D3311D">
        <w:rPr>
          <w:rFonts w:ascii="Arial" w:hAnsi="Arial" w:cs="Arial"/>
          <w:sz w:val="20"/>
          <w:szCs w:val="20"/>
        </w:rPr>
        <w:t>“E” y “F” Responsabilidad Civil Cruzada</w:t>
      </w:r>
    </w:p>
    <w:p w14:paraId="75B877A6" w14:textId="4B2B4F84" w:rsidR="00B96ABE" w:rsidRPr="00D3311D" w:rsidRDefault="00B96ABE" w:rsidP="00B96ABE">
      <w:pPr>
        <w:spacing w:after="0" w:line="240" w:lineRule="auto"/>
        <w:ind w:left="12" w:firstLine="708"/>
        <w:jc w:val="both"/>
        <w:rPr>
          <w:rFonts w:ascii="Arial" w:hAnsi="Arial" w:cs="Arial"/>
          <w:sz w:val="20"/>
          <w:szCs w:val="20"/>
        </w:rPr>
      </w:pPr>
      <w:r w:rsidRPr="00D3311D">
        <w:rPr>
          <w:rFonts w:ascii="Arial" w:hAnsi="Arial" w:cs="Arial"/>
          <w:sz w:val="20"/>
          <w:szCs w:val="20"/>
        </w:rPr>
        <w:t>“G” Remoción de Escombros</w:t>
      </w:r>
    </w:p>
    <w:p w14:paraId="0CD43CAD" w14:textId="3B48B80D" w:rsidR="00B96ABE" w:rsidRPr="00D3311D" w:rsidRDefault="00B96ABE" w:rsidP="00B96ABE">
      <w:pPr>
        <w:spacing w:after="0" w:line="240" w:lineRule="auto"/>
        <w:ind w:left="12" w:firstLine="708"/>
        <w:jc w:val="both"/>
        <w:rPr>
          <w:rFonts w:ascii="Arial" w:hAnsi="Arial" w:cs="Arial"/>
          <w:sz w:val="20"/>
          <w:szCs w:val="20"/>
        </w:rPr>
      </w:pPr>
      <w:r w:rsidRPr="00D3311D">
        <w:rPr>
          <w:rFonts w:ascii="Arial" w:hAnsi="Arial" w:cs="Arial"/>
          <w:sz w:val="20"/>
          <w:szCs w:val="20"/>
        </w:rPr>
        <w:t>Huelga, Motín, Conmoción Civil, Daño Malicioso, Vandalismo y Terrorismo</w:t>
      </w:r>
    </w:p>
    <w:p w14:paraId="002FED55" w14:textId="46D2791C" w:rsidR="00B96ABE" w:rsidRPr="00D3311D" w:rsidRDefault="00B96ABE" w:rsidP="00B96ABE">
      <w:pPr>
        <w:spacing w:after="0" w:line="240" w:lineRule="auto"/>
        <w:ind w:left="12" w:firstLine="708"/>
        <w:jc w:val="both"/>
        <w:rPr>
          <w:rFonts w:ascii="Arial" w:hAnsi="Arial" w:cs="Arial"/>
          <w:sz w:val="20"/>
          <w:szCs w:val="20"/>
        </w:rPr>
      </w:pPr>
      <w:r w:rsidRPr="00D3311D">
        <w:rPr>
          <w:rFonts w:ascii="Arial" w:hAnsi="Arial" w:cs="Arial"/>
          <w:sz w:val="20"/>
          <w:szCs w:val="20"/>
        </w:rPr>
        <w:t>Gastos Adicionales</w:t>
      </w:r>
    </w:p>
    <w:p w14:paraId="137D140C" w14:textId="0997A03F" w:rsidR="00B96ABE" w:rsidRPr="00D3311D" w:rsidRDefault="00B96ABE" w:rsidP="00B96ABE">
      <w:pPr>
        <w:spacing w:after="0" w:line="240" w:lineRule="auto"/>
        <w:ind w:left="12" w:firstLine="708"/>
        <w:jc w:val="both"/>
        <w:rPr>
          <w:rFonts w:ascii="Arial" w:hAnsi="Arial" w:cs="Arial"/>
          <w:sz w:val="20"/>
          <w:szCs w:val="20"/>
        </w:rPr>
      </w:pPr>
      <w:r w:rsidRPr="00D3311D">
        <w:rPr>
          <w:rFonts w:ascii="Arial" w:hAnsi="Arial" w:cs="Arial"/>
          <w:sz w:val="20"/>
          <w:szCs w:val="20"/>
        </w:rPr>
        <w:t>Flete Aéreo</w:t>
      </w:r>
    </w:p>
    <w:p w14:paraId="18EB55C0" w14:textId="17455775" w:rsidR="00587AE1" w:rsidRPr="00D3311D" w:rsidRDefault="00587AE1" w:rsidP="00B96ABE">
      <w:pPr>
        <w:spacing w:after="0" w:line="240" w:lineRule="auto"/>
        <w:ind w:left="12" w:firstLine="708"/>
        <w:jc w:val="both"/>
        <w:rPr>
          <w:rFonts w:ascii="Arial" w:hAnsi="Arial" w:cs="Arial"/>
          <w:sz w:val="20"/>
          <w:szCs w:val="20"/>
        </w:rPr>
      </w:pPr>
    </w:p>
    <w:p w14:paraId="5A38D987" w14:textId="33A1E263" w:rsidR="00587AE1" w:rsidRPr="00D3311D" w:rsidRDefault="00587AE1" w:rsidP="00587AE1">
      <w:pPr>
        <w:pStyle w:val="Prrafodelista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3311D">
        <w:rPr>
          <w:rFonts w:ascii="Arial" w:hAnsi="Arial" w:cs="Arial"/>
          <w:sz w:val="20"/>
          <w:szCs w:val="20"/>
        </w:rPr>
        <w:t>Coberturas Adicionales</w:t>
      </w:r>
    </w:p>
    <w:p w14:paraId="6476C981" w14:textId="77777777" w:rsidR="00587AE1" w:rsidRPr="00D3311D" w:rsidRDefault="00587AE1" w:rsidP="00587AE1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3CBD3662" w14:textId="73FF8ECD" w:rsidR="00B96ABE" w:rsidRPr="00D3311D" w:rsidRDefault="00B96ABE" w:rsidP="00B96ABE">
      <w:pPr>
        <w:spacing w:after="0" w:line="240" w:lineRule="auto"/>
        <w:ind w:left="12" w:firstLine="708"/>
        <w:jc w:val="both"/>
        <w:rPr>
          <w:rFonts w:ascii="Arial" w:hAnsi="Arial" w:cs="Arial"/>
          <w:sz w:val="20"/>
          <w:szCs w:val="20"/>
        </w:rPr>
      </w:pPr>
      <w:r w:rsidRPr="00D3311D">
        <w:rPr>
          <w:rFonts w:ascii="Arial" w:hAnsi="Arial" w:cs="Arial"/>
          <w:sz w:val="20"/>
          <w:szCs w:val="20"/>
        </w:rPr>
        <w:t>Vibraciones</w:t>
      </w:r>
    </w:p>
    <w:p w14:paraId="2E163BB8" w14:textId="502C0515" w:rsidR="00B96ABE" w:rsidRPr="00D3311D" w:rsidRDefault="00B96ABE" w:rsidP="00B96ABE">
      <w:pPr>
        <w:spacing w:after="0" w:line="240" w:lineRule="auto"/>
        <w:ind w:left="12" w:firstLine="708"/>
        <w:jc w:val="both"/>
        <w:rPr>
          <w:rFonts w:ascii="Arial" w:hAnsi="Arial" w:cs="Arial"/>
          <w:sz w:val="20"/>
          <w:szCs w:val="20"/>
        </w:rPr>
      </w:pPr>
      <w:r w:rsidRPr="00D3311D">
        <w:rPr>
          <w:rFonts w:ascii="Arial" w:hAnsi="Arial" w:cs="Arial"/>
          <w:sz w:val="20"/>
          <w:szCs w:val="20"/>
        </w:rPr>
        <w:t>Propiedad Existente</w:t>
      </w:r>
    </w:p>
    <w:p w14:paraId="43CBE081" w14:textId="670C530D" w:rsidR="00B96ABE" w:rsidRPr="00D3311D" w:rsidRDefault="00B96ABE" w:rsidP="00B96ABE">
      <w:pPr>
        <w:spacing w:after="0" w:line="240" w:lineRule="auto"/>
        <w:ind w:left="12" w:firstLine="708"/>
        <w:jc w:val="both"/>
        <w:rPr>
          <w:rFonts w:ascii="Arial" w:hAnsi="Arial" w:cs="Arial"/>
          <w:sz w:val="20"/>
          <w:szCs w:val="20"/>
        </w:rPr>
      </w:pPr>
      <w:r w:rsidRPr="00D3311D">
        <w:rPr>
          <w:rFonts w:ascii="Arial" w:hAnsi="Arial" w:cs="Arial"/>
          <w:sz w:val="20"/>
          <w:szCs w:val="20"/>
        </w:rPr>
        <w:t>Riesgo de Diseño</w:t>
      </w:r>
    </w:p>
    <w:p w14:paraId="25B8A0AB" w14:textId="77777777" w:rsidR="00477BC7" w:rsidRPr="00D3311D" w:rsidRDefault="00477BC7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24EF95B" w14:textId="6B9C72C2" w:rsidR="001D181D" w:rsidRPr="00D3311D" w:rsidRDefault="009167D2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311D">
        <w:rPr>
          <w:rFonts w:ascii="Arial" w:hAnsi="Arial" w:cs="Arial"/>
          <w:b/>
          <w:bCs/>
          <w:sz w:val="20"/>
          <w:szCs w:val="20"/>
        </w:rPr>
        <w:t>DEDUCIBLES, FRANQUICIAS, COPAGOS Y COASEGUROS</w:t>
      </w:r>
    </w:p>
    <w:p w14:paraId="0D50535F" w14:textId="7C1A2EB5" w:rsidR="00477BC7" w:rsidRPr="00D3311D" w:rsidRDefault="00477BC7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258075" w14:textId="74FFF88B" w:rsidR="00AB643A" w:rsidRPr="00D3311D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3311D">
        <w:rPr>
          <w:rFonts w:ascii="Arial" w:hAnsi="Arial" w:cs="Arial"/>
          <w:sz w:val="20"/>
          <w:szCs w:val="20"/>
        </w:rPr>
        <w:t>Deducible :</w:t>
      </w:r>
      <w:proofErr w:type="gramEnd"/>
    </w:p>
    <w:p w14:paraId="0ACBE245" w14:textId="784CB682" w:rsidR="00AB643A" w:rsidRPr="00D3311D" w:rsidRDefault="00660698" w:rsidP="003F1BD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3311D">
        <w:rPr>
          <w:rFonts w:ascii="Arial" w:hAnsi="Arial" w:cs="Arial"/>
          <w:sz w:val="20"/>
          <w:szCs w:val="20"/>
        </w:rPr>
        <w:t>Según lo pactado con el Contratante</w:t>
      </w:r>
    </w:p>
    <w:p w14:paraId="7A0CD7AA" w14:textId="02E86477" w:rsidR="00AB643A" w:rsidRPr="00D3311D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FC5ED9" w14:textId="77777777" w:rsidR="00AB643A" w:rsidRPr="00D3311D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D7375B" w14:textId="5A432585" w:rsidR="001D181D" w:rsidRPr="00D3311D" w:rsidRDefault="000F6859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311D">
        <w:rPr>
          <w:rFonts w:ascii="Arial" w:hAnsi="Arial" w:cs="Arial"/>
          <w:b/>
          <w:bCs/>
          <w:sz w:val="20"/>
          <w:szCs w:val="20"/>
        </w:rPr>
        <w:t>TASA DE INTERÉS EN CASO DE FRACCIONAMIENTO DE PRIMAS</w:t>
      </w:r>
    </w:p>
    <w:p w14:paraId="7B814B6D" w14:textId="2A6BDEF2" w:rsidR="000F6859" w:rsidRPr="00D3311D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11D">
        <w:rPr>
          <w:rFonts w:ascii="Arial" w:hAnsi="Arial" w:cs="Arial"/>
          <w:sz w:val="20"/>
          <w:szCs w:val="20"/>
        </w:rPr>
        <w:t>No aplica</w:t>
      </w:r>
    </w:p>
    <w:p w14:paraId="3D266964" w14:textId="05A5EA89" w:rsidR="00AB643A" w:rsidRPr="00D3311D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234F01" w14:textId="77777777" w:rsidR="00AB643A" w:rsidRPr="00D3311D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E17EFB" w14:textId="32C6040C" w:rsidR="000F6859" w:rsidRPr="00D3311D" w:rsidRDefault="000F6859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311D">
        <w:rPr>
          <w:rFonts w:ascii="Arial" w:hAnsi="Arial" w:cs="Arial"/>
          <w:b/>
          <w:bCs/>
          <w:sz w:val="20"/>
          <w:szCs w:val="20"/>
        </w:rPr>
        <w:t>VIGENCIA DEL PRODUCTO</w:t>
      </w:r>
      <w:r w:rsidR="00836CC2" w:rsidRPr="00D3311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960D3C" w14:textId="52DF03E0" w:rsidR="00836CC2" w:rsidRPr="00D3311D" w:rsidRDefault="00836CC2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3487D52" w14:textId="61A7B85A" w:rsidR="000F6859" w:rsidRPr="00D3311D" w:rsidRDefault="005F50C7" w:rsidP="005F50C7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D3311D">
        <w:rPr>
          <w:rFonts w:ascii="Arial" w:hAnsi="Arial" w:cs="Arial"/>
          <w:sz w:val="20"/>
          <w:szCs w:val="20"/>
        </w:rPr>
        <w:t>Según duración del contrato de construcción, con un máximo de 1</w:t>
      </w:r>
      <w:r w:rsidR="00CA0EDF" w:rsidRPr="00D3311D">
        <w:rPr>
          <w:rFonts w:ascii="Arial" w:hAnsi="Arial" w:cs="Arial"/>
          <w:sz w:val="20"/>
          <w:szCs w:val="20"/>
        </w:rPr>
        <w:t>5</w:t>
      </w:r>
      <w:r w:rsidRPr="00D3311D">
        <w:rPr>
          <w:rFonts w:ascii="Arial" w:hAnsi="Arial" w:cs="Arial"/>
          <w:sz w:val="20"/>
          <w:szCs w:val="20"/>
        </w:rPr>
        <w:t xml:space="preserve"> meses</w:t>
      </w:r>
    </w:p>
    <w:p w14:paraId="750A459C" w14:textId="261D673C" w:rsidR="006B1841" w:rsidRPr="00D3311D" w:rsidRDefault="006B1841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10E427C" w14:textId="2B197926" w:rsidR="006B1841" w:rsidRPr="00D3311D" w:rsidRDefault="006B1841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B496214" w14:textId="19444062" w:rsidR="006B1841" w:rsidRPr="00D3311D" w:rsidRDefault="006B1841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6AF6E1" w14:textId="758E12A5" w:rsidR="006B1841" w:rsidRPr="00D3311D" w:rsidRDefault="006B1841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6E2CEA" w14:textId="77777777" w:rsidR="006B1841" w:rsidRPr="00D3311D" w:rsidRDefault="006B1841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4AAEF62" w14:textId="32383916" w:rsidR="000F6859" w:rsidRPr="00D3311D" w:rsidRDefault="000F6859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311D">
        <w:rPr>
          <w:rFonts w:ascii="Arial" w:hAnsi="Arial" w:cs="Arial"/>
          <w:b/>
          <w:bCs/>
          <w:sz w:val="20"/>
          <w:szCs w:val="20"/>
        </w:rPr>
        <w:t>CARGOS</w:t>
      </w:r>
    </w:p>
    <w:p w14:paraId="31F2BC56" w14:textId="77777777" w:rsidR="006B1841" w:rsidRPr="00D3311D" w:rsidRDefault="006B1841" w:rsidP="006B1841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5862C0" w14:textId="3202A12F" w:rsidR="00AB643A" w:rsidRPr="00D3311D" w:rsidRDefault="000F6859" w:rsidP="003F1BD0">
      <w:pPr>
        <w:pStyle w:val="Prrafodelista"/>
        <w:numPr>
          <w:ilvl w:val="0"/>
          <w:numId w:val="6"/>
        </w:numPr>
        <w:ind w:left="993" w:hanging="273"/>
        <w:jc w:val="both"/>
        <w:rPr>
          <w:rFonts w:ascii="Arial" w:hAnsi="Arial" w:cs="Arial"/>
          <w:b/>
          <w:bCs/>
          <w:sz w:val="20"/>
          <w:szCs w:val="20"/>
        </w:rPr>
      </w:pPr>
      <w:r w:rsidRPr="00D3311D">
        <w:rPr>
          <w:rFonts w:ascii="Arial" w:hAnsi="Arial" w:cs="Arial"/>
          <w:sz w:val="20"/>
          <w:szCs w:val="20"/>
        </w:rPr>
        <w:t>Cargos por intermediación de corredores de seguros:</w:t>
      </w:r>
    </w:p>
    <w:p w14:paraId="15DA4C56" w14:textId="2AFF6182" w:rsidR="00134B1C" w:rsidRPr="00134B1C" w:rsidRDefault="00134B1C" w:rsidP="00134B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Pr="00134B1C">
        <w:rPr>
          <w:rFonts w:ascii="Arial" w:hAnsi="Arial" w:cs="Arial"/>
          <w:sz w:val="20"/>
          <w:szCs w:val="20"/>
        </w:rPr>
        <w:t>Sin Comisión o Comisión Pactada desde: 0% de la prima neta cliente</w:t>
      </w:r>
      <w:r w:rsidRPr="00134B1C">
        <w:rPr>
          <w:rFonts w:ascii="Arial" w:hAnsi="Arial" w:cs="Arial"/>
          <w:sz w:val="20"/>
          <w:szCs w:val="20"/>
        </w:rPr>
        <w:tab/>
      </w:r>
    </w:p>
    <w:p w14:paraId="67657D5E" w14:textId="3CDF21A1" w:rsidR="00660698" w:rsidRPr="00134B1C" w:rsidRDefault="000F6859" w:rsidP="003F1BD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D3311D">
        <w:rPr>
          <w:rFonts w:ascii="Arial" w:hAnsi="Arial" w:cs="Arial"/>
          <w:sz w:val="20"/>
          <w:szCs w:val="20"/>
        </w:rPr>
        <w:t>Cargos por contratación de comercializadores de seguros:</w:t>
      </w:r>
    </w:p>
    <w:p w14:paraId="16C84A81" w14:textId="77777777" w:rsidR="00134B1C" w:rsidRPr="00134B1C" w:rsidRDefault="00134B1C" w:rsidP="00134B1C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  <w:r w:rsidRPr="00134B1C">
        <w:rPr>
          <w:rFonts w:ascii="Arial" w:hAnsi="Arial" w:cs="Arial"/>
          <w:sz w:val="20"/>
          <w:szCs w:val="20"/>
        </w:rPr>
        <w:t>Sin Comisión o Comisión Pactada desde: 0% de la prima neta cliente</w:t>
      </w:r>
      <w:r w:rsidRPr="00134B1C">
        <w:rPr>
          <w:rFonts w:ascii="Arial" w:hAnsi="Arial" w:cs="Arial"/>
          <w:sz w:val="20"/>
          <w:szCs w:val="20"/>
        </w:rPr>
        <w:tab/>
      </w:r>
    </w:p>
    <w:p w14:paraId="69A25EF4" w14:textId="77777777" w:rsidR="00477BC7" w:rsidRPr="00D3311D" w:rsidRDefault="00477BC7" w:rsidP="003F1BD0">
      <w:pPr>
        <w:pStyle w:val="Prrafodelista"/>
        <w:ind w:left="993"/>
        <w:jc w:val="both"/>
        <w:rPr>
          <w:rFonts w:ascii="Arial" w:hAnsi="Arial" w:cs="Arial"/>
          <w:sz w:val="20"/>
          <w:szCs w:val="20"/>
        </w:rPr>
      </w:pPr>
    </w:p>
    <w:p w14:paraId="45619AFA" w14:textId="4435A22D" w:rsidR="001D181D" w:rsidRPr="00D3311D" w:rsidRDefault="00DF1DAE" w:rsidP="003F1BD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311D">
        <w:rPr>
          <w:rFonts w:ascii="Arial" w:hAnsi="Arial" w:cs="Arial"/>
          <w:b/>
          <w:bCs/>
          <w:sz w:val="20"/>
          <w:szCs w:val="20"/>
        </w:rPr>
        <w:t>REQUISITOS DE ASEGURABILIDAD QUE INFLUYEN EN LA DETERMINACIÓN DE LA PRIMA COMERCIAL</w:t>
      </w:r>
    </w:p>
    <w:p w14:paraId="600F6F6C" w14:textId="4B327B2B" w:rsidR="00DF1DAE" w:rsidRPr="00D3311D" w:rsidRDefault="00DF1DAE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499CC5" w14:textId="7F8418DE" w:rsidR="00DF1DAE" w:rsidRPr="00D3311D" w:rsidRDefault="00DF1DAE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BAFECD" w14:textId="140FCF9E" w:rsidR="00836CC2" w:rsidRPr="00D3311D" w:rsidRDefault="00CA0EDF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11D">
        <w:rPr>
          <w:rFonts w:ascii="Arial" w:hAnsi="Arial" w:cs="Arial"/>
          <w:sz w:val="20"/>
          <w:szCs w:val="20"/>
        </w:rPr>
        <w:t>Según</w:t>
      </w:r>
      <w:r w:rsidR="00836CC2" w:rsidRPr="00D3311D">
        <w:rPr>
          <w:rFonts w:ascii="Arial" w:hAnsi="Arial" w:cs="Arial"/>
          <w:sz w:val="20"/>
          <w:szCs w:val="20"/>
        </w:rPr>
        <w:t xml:space="preserve"> especificaciones del producto</w:t>
      </w:r>
    </w:p>
    <w:p w14:paraId="043ADF14" w14:textId="618CA4BB" w:rsidR="00836CC2" w:rsidRPr="00D3311D" w:rsidRDefault="00836CC2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A234EB" w14:textId="31B3D17F" w:rsidR="003F1BD0" w:rsidRPr="00D3311D" w:rsidRDefault="003F1BD0" w:rsidP="003F1BD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D3311D">
        <w:rPr>
          <w:rFonts w:ascii="Arial" w:eastAsia="Times New Roman" w:hAnsi="Arial" w:cs="Arial"/>
          <w:i/>
          <w:iCs/>
          <w:sz w:val="20"/>
          <w:szCs w:val="20"/>
        </w:rPr>
        <w:t xml:space="preserve">Esta información es referencial. Si deseas contar con </w:t>
      </w:r>
      <w:proofErr w:type="gramStart"/>
      <w:r w:rsidRPr="00D3311D">
        <w:rPr>
          <w:rFonts w:ascii="Arial" w:eastAsia="Times New Roman" w:hAnsi="Arial" w:cs="Arial"/>
          <w:i/>
          <w:iCs/>
          <w:sz w:val="20"/>
          <w:szCs w:val="20"/>
        </w:rPr>
        <w:t>mayor información</w:t>
      </w:r>
      <w:proofErr w:type="gramEnd"/>
      <w:r w:rsidRPr="00D3311D">
        <w:rPr>
          <w:rFonts w:ascii="Arial" w:eastAsia="Times New Roman" w:hAnsi="Arial" w:cs="Arial"/>
          <w:i/>
          <w:iCs/>
          <w:sz w:val="20"/>
          <w:szCs w:val="20"/>
        </w:rPr>
        <w:t xml:space="preserve"> sobre este u otro de nuestros productos ingresa a </w:t>
      </w:r>
      <w:hyperlink r:id="rId7" w:history="1">
        <w:r w:rsidRPr="00D3311D">
          <w:rPr>
            <w:rStyle w:val="Hipervnculo"/>
            <w:rFonts w:ascii="Arial" w:eastAsia="Times New Roman" w:hAnsi="Arial" w:cs="Arial"/>
            <w:i/>
            <w:iCs/>
            <w:color w:val="auto"/>
            <w:sz w:val="20"/>
            <w:szCs w:val="20"/>
          </w:rPr>
          <w:t>www.rimac.com</w:t>
        </w:r>
      </w:hyperlink>
      <w:r w:rsidRPr="00D3311D">
        <w:rPr>
          <w:rFonts w:ascii="Arial" w:eastAsia="Times New Roman" w:hAnsi="Arial" w:cs="Arial"/>
          <w:i/>
          <w:iCs/>
          <w:sz w:val="20"/>
          <w:szCs w:val="20"/>
        </w:rPr>
        <w:t xml:space="preserve"> o comunícate con nosotros llamando al 411-1</w:t>
      </w:r>
      <w:r w:rsidR="00B35D18">
        <w:rPr>
          <w:rFonts w:ascii="Arial" w:eastAsia="Times New Roman" w:hAnsi="Arial" w:cs="Arial"/>
          <w:i/>
          <w:iCs/>
          <w:sz w:val="20"/>
          <w:szCs w:val="20"/>
        </w:rPr>
        <w:t>000</w:t>
      </w:r>
      <w:r w:rsidRPr="00D3311D">
        <w:rPr>
          <w:rFonts w:ascii="Arial" w:eastAsia="Times New Roman" w:hAnsi="Arial" w:cs="Arial"/>
          <w:i/>
          <w:iCs/>
          <w:sz w:val="20"/>
          <w:szCs w:val="20"/>
        </w:rPr>
        <w:t xml:space="preserve"> o escribiendo a </w:t>
      </w:r>
      <w:hyperlink r:id="rId8" w:history="1">
        <w:r w:rsidRPr="00D3311D">
          <w:rPr>
            <w:rStyle w:val="Hipervnculo"/>
            <w:rFonts w:ascii="Arial" w:eastAsia="Times New Roman" w:hAnsi="Arial" w:cs="Arial"/>
            <w:i/>
            <w:iCs/>
            <w:color w:val="auto"/>
            <w:sz w:val="20"/>
            <w:szCs w:val="20"/>
          </w:rPr>
          <w:t>atencionalcliente@rimac.com</w:t>
        </w:r>
      </w:hyperlink>
      <w:r w:rsidRPr="00D3311D">
        <w:rPr>
          <w:rFonts w:ascii="Arial" w:eastAsia="Times New Roman" w:hAnsi="Arial" w:cs="Arial"/>
          <w:i/>
          <w:iCs/>
          <w:sz w:val="20"/>
          <w:szCs w:val="20"/>
        </w:rPr>
        <w:t> </w:t>
      </w:r>
    </w:p>
    <w:p w14:paraId="09D4D465" w14:textId="77777777" w:rsidR="003F1BD0" w:rsidRPr="00D3311D" w:rsidRDefault="003F1BD0" w:rsidP="003F1BD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B98890D" w14:textId="678A8DC3" w:rsidR="00836CC2" w:rsidRPr="00D3311D" w:rsidRDefault="00836CC2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36CC2" w:rsidRPr="00D3311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190C" w14:textId="77777777" w:rsidR="00D3311D" w:rsidRDefault="00D3311D" w:rsidP="00D3311D">
      <w:pPr>
        <w:spacing w:after="0" w:line="240" w:lineRule="auto"/>
      </w:pPr>
      <w:r>
        <w:separator/>
      </w:r>
    </w:p>
  </w:endnote>
  <w:endnote w:type="continuationSeparator" w:id="0">
    <w:p w14:paraId="13F52590" w14:textId="77777777" w:rsidR="00D3311D" w:rsidRDefault="00D3311D" w:rsidP="00D3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E53F" w14:textId="77777777" w:rsidR="00D3311D" w:rsidRDefault="00D3311D" w:rsidP="00D3311D">
      <w:pPr>
        <w:spacing w:after="0" w:line="240" w:lineRule="auto"/>
      </w:pPr>
      <w:r>
        <w:separator/>
      </w:r>
    </w:p>
  </w:footnote>
  <w:footnote w:type="continuationSeparator" w:id="0">
    <w:p w14:paraId="3FD1A2FB" w14:textId="77777777" w:rsidR="00D3311D" w:rsidRDefault="00D3311D" w:rsidP="00D3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7973" w14:textId="71683C73" w:rsidR="00D3311D" w:rsidRDefault="00D3311D">
    <w:pPr>
      <w:pStyle w:val="Encabezado"/>
    </w:pPr>
    <w:r>
      <w:tab/>
    </w:r>
    <w:r>
      <w:tab/>
    </w:r>
    <w:r>
      <w:rPr>
        <w:b/>
        <w:noProof/>
        <w:sz w:val="24"/>
        <w:szCs w:val="24"/>
      </w:rPr>
      <w:drawing>
        <wp:inline distT="0" distB="0" distL="0" distR="0" wp14:anchorId="0789333C" wp14:editId="357F4161">
          <wp:extent cx="1281533" cy="777875"/>
          <wp:effectExtent l="0" t="0" r="0" b="317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6" cy="785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5E4C"/>
    <w:multiLevelType w:val="hybridMultilevel"/>
    <w:tmpl w:val="76C4BA9C"/>
    <w:lvl w:ilvl="0" w:tplc="280A000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C6C2E"/>
    <w:multiLevelType w:val="multilevel"/>
    <w:tmpl w:val="9BB288DC"/>
    <w:styleLink w:val="Listaactual1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A3ECA"/>
    <w:multiLevelType w:val="hybridMultilevel"/>
    <w:tmpl w:val="B69649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E06F7"/>
    <w:multiLevelType w:val="hybridMultilevel"/>
    <w:tmpl w:val="41FA83EC"/>
    <w:lvl w:ilvl="0" w:tplc="85A0B2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67911"/>
    <w:multiLevelType w:val="hybridMultilevel"/>
    <w:tmpl w:val="9A80B54C"/>
    <w:lvl w:ilvl="0" w:tplc="49303E48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2F4C33"/>
    <w:multiLevelType w:val="hybridMultilevel"/>
    <w:tmpl w:val="A800BB42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E6113B"/>
    <w:multiLevelType w:val="hybridMultilevel"/>
    <w:tmpl w:val="621AFBF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2641E"/>
    <w:multiLevelType w:val="hybridMultilevel"/>
    <w:tmpl w:val="3AEE5052"/>
    <w:lvl w:ilvl="0" w:tplc="D0107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E26F5"/>
    <w:multiLevelType w:val="hybridMultilevel"/>
    <w:tmpl w:val="960239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503247">
    <w:abstractNumId w:val="6"/>
  </w:num>
  <w:num w:numId="2" w16cid:durableId="1051341979">
    <w:abstractNumId w:val="2"/>
  </w:num>
  <w:num w:numId="3" w16cid:durableId="708458143">
    <w:abstractNumId w:val="5"/>
  </w:num>
  <w:num w:numId="4" w16cid:durableId="925385548">
    <w:abstractNumId w:val="4"/>
  </w:num>
  <w:num w:numId="5" w16cid:durableId="970407505">
    <w:abstractNumId w:val="0"/>
  </w:num>
  <w:num w:numId="6" w16cid:durableId="829566971">
    <w:abstractNumId w:val="7"/>
  </w:num>
  <w:num w:numId="7" w16cid:durableId="829293459">
    <w:abstractNumId w:val="8"/>
  </w:num>
  <w:num w:numId="8" w16cid:durableId="1367481847">
    <w:abstractNumId w:val="3"/>
  </w:num>
  <w:num w:numId="9" w16cid:durableId="1591430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BC"/>
    <w:rsid w:val="0008314B"/>
    <w:rsid w:val="000F31E4"/>
    <w:rsid w:val="000F3FEB"/>
    <w:rsid w:val="000F6859"/>
    <w:rsid w:val="00134B1C"/>
    <w:rsid w:val="001A2239"/>
    <w:rsid w:val="001D181D"/>
    <w:rsid w:val="001E442B"/>
    <w:rsid w:val="002D409B"/>
    <w:rsid w:val="003526E7"/>
    <w:rsid w:val="00393EBF"/>
    <w:rsid w:val="003F1BD0"/>
    <w:rsid w:val="004543FD"/>
    <w:rsid w:val="00477BC7"/>
    <w:rsid w:val="004E2D29"/>
    <w:rsid w:val="0057079D"/>
    <w:rsid w:val="00587AE1"/>
    <w:rsid w:val="005C1A18"/>
    <w:rsid w:val="005F50C7"/>
    <w:rsid w:val="00660698"/>
    <w:rsid w:val="006666E8"/>
    <w:rsid w:val="006B1841"/>
    <w:rsid w:val="006E757B"/>
    <w:rsid w:val="00831940"/>
    <w:rsid w:val="00836CC2"/>
    <w:rsid w:val="00876584"/>
    <w:rsid w:val="009167D2"/>
    <w:rsid w:val="009D7832"/>
    <w:rsid w:val="00A2699A"/>
    <w:rsid w:val="00A44129"/>
    <w:rsid w:val="00AB643A"/>
    <w:rsid w:val="00AD0067"/>
    <w:rsid w:val="00AE71BC"/>
    <w:rsid w:val="00B35D18"/>
    <w:rsid w:val="00B708A4"/>
    <w:rsid w:val="00B96ABE"/>
    <w:rsid w:val="00BB138D"/>
    <w:rsid w:val="00CA0EDF"/>
    <w:rsid w:val="00CE5E82"/>
    <w:rsid w:val="00D3311D"/>
    <w:rsid w:val="00DF1DAE"/>
    <w:rsid w:val="00E365DF"/>
    <w:rsid w:val="00EA3373"/>
    <w:rsid w:val="00F73243"/>
    <w:rsid w:val="00FB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F41A"/>
  <w15:chartTrackingRefBased/>
  <w15:docId w15:val="{60679BA8-6A06-40D0-831E-326D3AA9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81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18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8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8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8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81D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AB643A"/>
    <w:pPr>
      <w:spacing w:after="0" w:line="240" w:lineRule="auto"/>
      <w:ind w:left="360"/>
    </w:pPr>
    <w:rPr>
      <w:rFonts w:ascii="Book Antiqua" w:eastAsia="Times New Roman" w:hAnsi="Book Antiqua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B643A"/>
    <w:rPr>
      <w:rFonts w:ascii="Book Antiqua" w:eastAsia="Times New Roman" w:hAnsi="Book Antiqua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F1BD0"/>
    <w:rPr>
      <w:color w:val="0000FF"/>
      <w:u w:val="single"/>
    </w:rPr>
  </w:style>
  <w:style w:type="numbering" w:customStyle="1" w:styleId="Listaactual1">
    <w:name w:val="Lista actual1"/>
    <w:uiPriority w:val="99"/>
    <w:rsid w:val="00AD0067"/>
    <w:pPr>
      <w:numPr>
        <w:numId w:val="9"/>
      </w:numPr>
    </w:pPr>
  </w:style>
  <w:style w:type="paragraph" w:styleId="Encabezado">
    <w:name w:val="header"/>
    <w:basedOn w:val="Normal"/>
    <w:link w:val="EncabezadoCar"/>
    <w:uiPriority w:val="99"/>
    <w:unhideWhenUsed/>
    <w:rsid w:val="00D33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11D"/>
  </w:style>
  <w:style w:type="paragraph" w:styleId="Piedepgina">
    <w:name w:val="footer"/>
    <w:basedOn w:val="Normal"/>
    <w:link w:val="PiedepginaCar"/>
    <w:uiPriority w:val="99"/>
    <w:unhideWhenUsed/>
    <w:rsid w:val="00D33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cliente@rima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m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Bernos Ampuero</dc:creator>
  <cp:keywords/>
  <dc:description/>
  <cp:lastModifiedBy>Giuliana Ostolaza</cp:lastModifiedBy>
  <cp:revision>3</cp:revision>
  <dcterms:created xsi:type="dcterms:W3CDTF">2023-11-17T18:31:00Z</dcterms:created>
  <dcterms:modified xsi:type="dcterms:W3CDTF">2023-11-20T15:21:00Z</dcterms:modified>
</cp:coreProperties>
</file>